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1FE" w:rsidRDefault="006D7320" w:rsidP="00DD01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47698"/>
            <wp:effectExtent l="19050" t="0" r="3175" b="0"/>
            <wp:docPr id="1" name="Рисунок 1" descr="C:\Users\секретарь\Desktop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img0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1FE" w:rsidRPr="00DD01FE" w:rsidRDefault="00DD01FE" w:rsidP="00DD01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tbl>
      <w:tblPr>
        <w:tblW w:w="10916" w:type="dxa"/>
        <w:tblInd w:w="-885" w:type="dxa"/>
        <w:tblLook w:val="00A0"/>
      </w:tblPr>
      <w:tblGrid>
        <w:gridCol w:w="2589"/>
        <w:gridCol w:w="3224"/>
        <w:gridCol w:w="850"/>
        <w:gridCol w:w="851"/>
        <w:gridCol w:w="1417"/>
        <w:gridCol w:w="851"/>
        <w:gridCol w:w="403"/>
        <w:gridCol w:w="731"/>
      </w:tblGrid>
      <w:tr w:rsidR="002E7AC3" w:rsidRPr="00FD732A" w:rsidTr="006D7320">
        <w:trPr>
          <w:gridAfter w:val="2"/>
          <w:wAfter w:w="1134" w:type="dxa"/>
          <w:trHeight w:val="795"/>
        </w:trPr>
        <w:tc>
          <w:tcPr>
            <w:tcW w:w="978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Доходы бюджета МО  «Сосновское сельское поселение» Нижнекамского муниципального района Республики Татарстан за 1 квартал 2018 год по кодам классификации доходов бюджета</w:t>
            </w:r>
          </w:p>
        </w:tc>
      </w:tr>
      <w:tr w:rsidR="002E7AC3" w:rsidRPr="00FD732A" w:rsidTr="006D7320">
        <w:trPr>
          <w:gridAfter w:val="2"/>
          <w:wAfter w:w="1134" w:type="dxa"/>
          <w:trHeight w:val="300"/>
        </w:trPr>
        <w:tc>
          <w:tcPr>
            <w:tcW w:w="978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E7AC3" w:rsidRPr="00FD732A" w:rsidTr="006D7320">
        <w:trPr>
          <w:gridAfter w:val="2"/>
          <w:wAfter w:w="1134" w:type="dxa"/>
          <w:trHeight w:val="210"/>
        </w:trPr>
        <w:tc>
          <w:tcPr>
            <w:tcW w:w="2589" w:type="dxa"/>
            <w:tcBorders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 xml:space="preserve">Код </w:t>
            </w:r>
          </w:p>
        </w:tc>
        <w:tc>
          <w:tcPr>
            <w:tcW w:w="4925" w:type="dxa"/>
            <w:gridSpan w:val="3"/>
            <w:tcBorders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2268" w:type="dxa"/>
            <w:gridSpan w:val="2"/>
            <w:tcBorders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</w:tc>
      </w:tr>
      <w:tr w:rsidR="002E7AC3" w:rsidRPr="00FD732A" w:rsidTr="006D7320">
        <w:trPr>
          <w:gridAfter w:val="2"/>
          <w:wAfter w:w="1134" w:type="dxa"/>
          <w:trHeight w:val="210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дохода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(тыс</w:t>
            </w:r>
            <w:proofErr w:type="gramStart"/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уб.)</w:t>
            </w:r>
          </w:p>
        </w:tc>
      </w:tr>
      <w:tr w:rsidR="002E7AC3" w:rsidRPr="00FD732A" w:rsidTr="006D7320">
        <w:trPr>
          <w:gridAfter w:val="2"/>
          <w:wAfter w:w="1134" w:type="dxa"/>
          <w:trHeight w:val="240"/>
        </w:trPr>
        <w:tc>
          <w:tcPr>
            <w:tcW w:w="2589" w:type="dxa"/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925" w:type="dxa"/>
            <w:gridSpan w:val="3"/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68" w:type="dxa"/>
            <w:gridSpan w:val="2"/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2E7AC3" w:rsidRPr="00FD732A" w:rsidTr="006D7320">
        <w:trPr>
          <w:gridAfter w:val="2"/>
          <w:wAfter w:w="1134" w:type="dxa"/>
          <w:trHeight w:val="270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1 00 00000 00 0000 000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 О Х О Д </w:t>
            </w:r>
            <w:proofErr w:type="gramStart"/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Ы</w:t>
            </w:r>
            <w:proofErr w:type="gramEnd"/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155,2</w:t>
            </w:r>
          </w:p>
        </w:tc>
      </w:tr>
      <w:tr w:rsidR="002E7AC3" w:rsidRPr="00FD732A" w:rsidTr="006D7320">
        <w:trPr>
          <w:gridAfter w:val="2"/>
          <w:wAfter w:w="1134" w:type="dxa"/>
          <w:trHeight w:val="270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1 01 00000 00 0000 000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15,0</w:t>
            </w:r>
          </w:p>
        </w:tc>
      </w:tr>
      <w:tr w:rsidR="002E7AC3" w:rsidRPr="00FD732A" w:rsidTr="006D7320">
        <w:trPr>
          <w:gridAfter w:val="2"/>
          <w:wAfter w:w="1134" w:type="dxa"/>
          <w:trHeight w:val="519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1 01 02000 01 0000 110</w:t>
            </w: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1 05 03000 01 0000 110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 xml:space="preserve">Налог на доходы физических лиц    </w:t>
            </w: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Единый сельскохозяйственный налог                                  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E7AC3" w:rsidRPr="00FD732A" w:rsidTr="006D7320">
        <w:trPr>
          <w:gridAfter w:val="2"/>
          <w:wAfter w:w="1134" w:type="dxa"/>
          <w:trHeight w:val="255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1 06 00000 00 0000 000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Налоги на имущество 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129,2</w:t>
            </w:r>
          </w:p>
        </w:tc>
      </w:tr>
      <w:tr w:rsidR="002E7AC3" w:rsidRPr="00FD732A" w:rsidTr="006D7320">
        <w:trPr>
          <w:gridAfter w:val="2"/>
          <w:wAfter w:w="1134" w:type="dxa"/>
          <w:trHeight w:val="240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1 06 01030 10 0000 110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 xml:space="preserve">Налог на имущество физических лиц 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11,7</w:t>
            </w:r>
          </w:p>
        </w:tc>
      </w:tr>
      <w:tr w:rsidR="002E7AC3" w:rsidRPr="00FD732A" w:rsidTr="006D7320">
        <w:trPr>
          <w:gridAfter w:val="2"/>
          <w:wAfter w:w="1134" w:type="dxa"/>
          <w:trHeight w:val="240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1 06 06000 00 0000 110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117,5</w:t>
            </w:r>
          </w:p>
        </w:tc>
      </w:tr>
      <w:tr w:rsidR="002E7AC3" w:rsidRPr="00FD732A" w:rsidTr="006D7320">
        <w:trPr>
          <w:gridAfter w:val="2"/>
          <w:wAfter w:w="1134" w:type="dxa"/>
          <w:trHeight w:val="345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1 08 04020 01 1000 110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Государственная пошлина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E7AC3" w:rsidRPr="00FD732A" w:rsidTr="006D7320">
        <w:trPr>
          <w:gridAfter w:val="2"/>
          <w:wAfter w:w="1134" w:type="dxa"/>
          <w:trHeight w:val="570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1 17 14030 10 0000 180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11,0</w:t>
            </w:r>
          </w:p>
        </w:tc>
      </w:tr>
      <w:tr w:rsidR="002E7AC3" w:rsidRPr="00FD732A" w:rsidTr="006D7320">
        <w:trPr>
          <w:gridAfter w:val="2"/>
          <w:wAfter w:w="1134" w:type="dxa"/>
          <w:trHeight w:val="240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2 00 00000 00 0000 000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Б Е </w:t>
            </w:r>
            <w:proofErr w:type="gramStart"/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</w:t>
            </w:r>
            <w:proofErr w:type="gramEnd"/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В О З М Е З Д Н Ы Е  П О С Т У П Л Е Н И Я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1257,9</w:t>
            </w:r>
          </w:p>
        </w:tc>
      </w:tr>
      <w:tr w:rsidR="002E7AC3" w:rsidRPr="00FD732A" w:rsidTr="006D7320">
        <w:trPr>
          <w:gridAfter w:val="2"/>
          <w:wAfter w:w="1134" w:type="dxa"/>
          <w:trHeight w:val="540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2 02 15001 10 0000 151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Дотация на выравнивание уровня бюджетной обеспеченности поселений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1140,0</w:t>
            </w:r>
          </w:p>
        </w:tc>
      </w:tr>
      <w:tr w:rsidR="002E7AC3" w:rsidRPr="00FD732A" w:rsidTr="006D7320">
        <w:trPr>
          <w:gridAfter w:val="2"/>
          <w:wAfter w:w="1134" w:type="dxa"/>
          <w:trHeight w:val="615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2 02 29999 10 0000 151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Прочие субсидии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2E7AC3" w:rsidRPr="00FD732A" w:rsidTr="006D7320">
        <w:trPr>
          <w:gridAfter w:val="2"/>
          <w:wAfter w:w="1134" w:type="dxa"/>
          <w:trHeight w:val="810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2 02 35930 10 0000 151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Субвенции бюджетам поселений на государственную регистрацию актов гражданского состояния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3,0</w:t>
            </w:r>
          </w:p>
        </w:tc>
      </w:tr>
      <w:tr w:rsidR="002E7AC3" w:rsidRPr="00FD732A" w:rsidTr="006D7320">
        <w:trPr>
          <w:gridAfter w:val="2"/>
          <w:wAfter w:w="1134" w:type="dxa"/>
          <w:trHeight w:val="840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2 02 35118 10 0000 151</w:t>
            </w: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Субвенции бюджетам поселений на осуществление первичного воинского учета на территории, где отсутствуют военные комиссариаты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13,7</w:t>
            </w:r>
          </w:p>
        </w:tc>
      </w:tr>
      <w:tr w:rsidR="002E7AC3" w:rsidRPr="00FD732A" w:rsidTr="006D7320">
        <w:trPr>
          <w:gridAfter w:val="2"/>
          <w:wAfter w:w="1134" w:type="dxa"/>
          <w:trHeight w:val="1170"/>
        </w:trPr>
        <w:tc>
          <w:tcPr>
            <w:tcW w:w="2589" w:type="dxa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2 02 45160 00 0000 151</w:t>
            </w: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2 19 05000 10 0000151</w:t>
            </w: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2 07 05030 10 0000 180</w:t>
            </w:r>
          </w:p>
        </w:tc>
        <w:tc>
          <w:tcPr>
            <w:tcW w:w="4925" w:type="dxa"/>
            <w:gridSpan w:val="3"/>
            <w:tcBorders>
              <w:top w:val="nil"/>
              <w:bottom w:val="nil"/>
            </w:tcBorders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Межбюджетные трансферты, передаваемые бюджетам поселений для компенсации дополнительных расходов возникших в результате решений принятых органами власти другого уровня</w:t>
            </w: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Возврат остатков субсидий, субвенций</w:t>
            </w: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Прочие безвозмездные поступления в бюджет поселения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 </w:t>
            </w: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2E7AC3" w:rsidRPr="00FD732A" w:rsidRDefault="002E7AC3" w:rsidP="00DD01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</w:t>
            </w:r>
          </w:p>
          <w:p w:rsidR="002E7AC3" w:rsidRPr="00FD732A" w:rsidRDefault="002E7AC3" w:rsidP="00DD01F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</w:t>
            </w:r>
            <w:r w:rsidRPr="00FD732A">
              <w:rPr>
                <w:rFonts w:ascii="Times New Roman" w:hAnsi="Times New Roman" w:cs="Times New Roman"/>
                <w:b/>
                <w:sz w:val="18"/>
                <w:szCs w:val="18"/>
              </w:rPr>
              <w:t>-48,8</w:t>
            </w:r>
          </w:p>
          <w:p w:rsidR="002E7AC3" w:rsidRPr="00FD732A" w:rsidRDefault="002E7AC3" w:rsidP="00DD01F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</w:t>
            </w:r>
            <w:r w:rsidRPr="00FD732A">
              <w:rPr>
                <w:rFonts w:ascii="Times New Roman" w:hAnsi="Times New Roman" w:cs="Times New Roman"/>
                <w:b/>
                <w:sz w:val="18"/>
                <w:szCs w:val="18"/>
              </w:rPr>
              <w:t>150,0</w:t>
            </w:r>
          </w:p>
        </w:tc>
      </w:tr>
      <w:tr w:rsidR="002E7AC3" w:rsidRPr="00FD732A" w:rsidTr="006D7320">
        <w:trPr>
          <w:gridAfter w:val="2"/>
          <w:wAfter w:w="1134" w:type="dxa"/>
          <w:trHeight w:val="360"/>
        </w:trPr>
        <w:tc>
          <w:tcPr>
            <w:tcW w:w="2589" w:type="dxa"/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925" w:type="dxa"/>
            <w:gridSpan w:val="3"/>
            <w:vAlign w:val="center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 ВСЕГО ДОХОДОВ</w:t>
            </w:r>
          </w:p>
        </w:tc>
        <w:tc>
          <w:tcPr>
            <w:tcW w:w="2268" w:type="dxa"/>
            <w:gridSpan w:val="2"/>
            <w:noWrap/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                          1413,1</w:t>
            </w:r>
          </w:p>
        </w:tc>
      </w:tr>
      <w:tr w:rsidR="002E7AC3" w:rsidRPr="00FD732A" w:rsidTr="006D7320">
        <w:trPr>
          <w:gridAfter w:val="1"/>
          <w:wAfter w:w="731" w:type="dxa"/>
          <w:trHeight w:val="240"/>
        </w:trPr>
        <w:tc>
          <w:tcPr>
            <w:tcW w:w="58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E7AC3" w:rsidRPr="00FD732A" w:rsidTr="006D7320">
        <w:trPr>
          <w:gridAfter w:val="1"/>
          <w:wAfter w:w="731" w:type="dxa"/>
          <w:trHeight w:val="240"/>
        </w:trPr>
        <w:tc>
          <w:tcPr>
            <w:tcW w:w="58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732A"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№3                  </w:t>
            </w:r>
          </w:p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732A">
              <w:rPr>
                <w:rFonts w:ascii="Times New Roman" w:hAnsi="Times New Roman" w:cs="Times New Roman"/>
                <w:sz w:val="16"/>
                <w:szCs w:val="16"/>
              </w:rPr>
              <w:t xml:space="preserve">к  решению Совета     Сосновского   </w:t>
            </w:r>
          </w:p>
        </w:tc>
      </w:tr>
      <w:tr w:rsidR="002E7AC3" w:rsidRPr="00FD732A" w:rsidTr="006D7320">
        <w:trPr>
          <w:gridAfter w:val="1"/>
          <w:wAfter w:w="731" w:type="dxa"/>
          <w:trHeight w:val="240"/>
        </w:trPr>
        <w:tc>
          <w:tcPr>
            <w:tcW w:w="58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732A">
              <w:rPr>
                <w:rFonts w:ascii="Times New Roman" w:hAnsi="Times New Roman" w:cs="Times New Roman"/>
                <w:sz w:val="16"/>
                <w:szCs w:val="16"/>
              </w:rPr>
              <w:t>сельского поселения Нижнекамского муниципального района РТ</w:t>
            </w:r>
          </w:p>
        </w:tc>
      </w:tr>
      <w:tr w:rsidR="002E7AC3" w:rsidRPr="00FD732A" w:rsidTr="006D7320">
        <w:trPr>
          <w:gridAfter w:val="1"/>
          <w:wAfter w:w="731" w:type="dxa"/>
          <w:trHeight w:val="240"/>
        </w:trPr>
        <w:tc>
          <w:tcPr>
            <w:tcW w:w="58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D732A">
              <w:rPr>
                <w:rFonts w:ascii="Times New Roman" w:hAnsi="Times New Roman" w:cs="Times New Roman"/>
                <w:sz w:val="16"/>
                <w:szCs w:val="16"/>
              </w:rPr>
              <w:t xml:space="preserve">№8от 10.05.2018г. </w:t>
            </w:r>
          </w:p>
        </w:tc>
      </w:tr>
      <w:tr w:rsidR="002E7AC3" w:rsidRPr="00FD732A" w:rsidTr="006D7320">
        <w:trPr>
          <w:gridAfter w:val="1"/>
          <w:wAfter w:w="731" w:type="dxa"/>
          <w:trHeight w:val="240"/>
        </w:trPr>
        <w:tc>
          <w:tcPr>
            <w:tcW w:w="58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E7AC3" w:rsidRPr="00FD732A" w:rsidRDefault="002E7AC3" w:rsidP="00DD01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E7AC3" w:rsidRPr="00FD732A" w:rsidTr="006D7320">
        <w:trPr>
          <w:gridAfter w:val="1"/>
          <w:wAfter w:w="731" w:type="dxa"/>
          <w:trHeight w:val="945"/>
        </w:trPr>
        <w:tc>
          <w:tcPr>
            <w:tcW w:w="1018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7AC3" w:rsidRPr="00FD732A" w:rsidRDefault="002E7AC3" w:rsidP="00DD0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Исполнение расходов бюджета МО « Сосновское  сельское поселение» Нижнекамского муниципального района Республики Татарстан за 1 квартал  2018 год по разделам и подразделам классификации расходов бюджета</w:t>
            </w:r>
          </w:p>
        </w:tc>
      </w:tr>
      <w:tr w:rsidR="002E7AC3" w:rsidRPr="00FD732A" w:rsidTr="00DD01FE">
        <w:tblPrEx>
          <w:tblLook w:val="04A0"/>
        </w:tblPrEx>
        <w:trPr>
          <w:trHeight w:val="690"/>
        </w:trPr>
        <w:tc>
          <w:tcPr>
            <w:tcW w:w="5813" w:type="dxa"/>
            <w:gridSpan w:val="2"/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 на год</w:t>
            </w: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624,2</w:t>
            </w:r>
          </w:p>
        </w:tc>
      </w:tr>
      <w:tr w:rsidR="002E7AC3" w:rsidRPr="00FD732A" w:rsidTr="00DD01FE">
        <w:tblPrEx>
          <w:tblLook w:val="04A0"/>
        </w:tblPrEx>
        <w:trPr>
          <w:trHeight w:val="960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Функционирование  высшего должностного лица</w:t>
            </w:r>
          </w:p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Субъекта Российской Федерации и муниципального образования</w:t>
            </w:r>
          </w:p>
        </w:tc>
        <w:tc>
          <w:tcPr>
            <w:tcW w:w="850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129,2</w:t>
            </w:r>
          </w:p>
        </w:tc>
      </w:tr>
      <w:tr w:rsidR="002E7AC3" w:rsidRPr="00FD732A" w:rsidTr="00DD01FE">
        <w:tblPrEx>
          <w:tblLook w:val="04A0"/>
        </w:tblPrEx>
        <w:trPr>
          <w:trHeight w:val="622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и управление в сфере установленных функций </w:t>
            </w:r>
          </w:p>
        </w:tc>
        <w:tc>
          <w:tcPr>
            <w:tcW w:w="850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99 0 00 02030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129,2</w:t>
            </w:r>
          </w:p>
        </w:tc>
      </w:tr>
      <w:tr w:rsidR="002E7AC3" w:rsidRPr="00FD732A" w:rsidTr="00DD01FE">
        <w:tblPrEx>
          <w:tblLook w:val="04A0"/>
        </w:tblPrEx>
        <w:trPr>
          <w:trHeight w:val="1114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99 0 00 02030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129,2</w:t>
            </w:r>
          </w:p>
        </w:tc>
      </w:tr>
      <w:tr w:rsidR="002E7AC3" w:rsidRPr="00FD732A" w:rsidTr="00DD01FE">
        <w:tblPrEx>
          <w:tblLook w:val="04A0"/>
        </w:tblPrEx>
        <w:trPr>
          <w:trHeight w:val="848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Функционирование 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850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329,8</w:t>
            </w:r>
          </w:p>
        </w:tc>
      </w:tr>
      <w:tr w:rsidR="002E7AC3" w:rsidRPr="00FD732A" w:rsidTr="00DD01FE">
        <w:tblPrEx>
          <w:tblLook w:val="04A0"/>
        </w:tblPrEx>
        <w:trPr>
          <w:trHeight w:val="690"/>
        </w:trPr>
        <w:tc>
          <w:tcPr>
            <w:tcW w:w="5813" w:type="dxa"/>
            <w:gridSpan w:val="2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850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329,8</w:t>
            </w:r>
          </w:p>
        </w:tc>
      </w:tr>
      <w:tr w:rsidR="002E7AC3" w:rsidRPr="00FD732A" w:rsidTr="00DD01FE">
        <w:tblPrEx>
          <w:tblLook w:val="04A0"/>
        </w:tblPrEx>
        <w:trPr>
          <w:trHeight w:val="986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89,9</w:t>
            </w:r>
          </w:p>
        </w:tc>
      </w:tr>
      <w:tr w:rsidR="002E7AC3" w:rsidRPr="00FD732A" w:rsidTr="00DD01FE">
        <w:tblPrEx>
          <w:tblLook w:val="04A0"/>
        </w:tblPrEx>
        <w:trPr>
          <w:trHeight w:val="690"/>
        </w:trPr>
        <w:tc>
          <w:tcPr>
            <w:tcW w:w="5813" w:type="dxa"/>
            <w:gridSpan w:val="2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239,9</w:t>
            </w: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552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06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766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top w:val="nil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top w:val="nil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Обеспечение  проведения  выборов и референдумов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1,7</w:t>
            </w: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top w:val="nil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Обеспечение  проведения  выборов и референдумов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99 0 00 02015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2E7AC3" w:rsidRPr="00FD732A" w:rsidTr="00DD01FE">
        <w:tblPrEx>
          <w:tblLook w:val="04A0"/>
        </w:tblPrEx>
        <w:trPr>
          <w:trHeight w:val="722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163,5</w:t>
            </w:r>
          </w:p>
        </w:tc>
      </w:tr>
      <w:tr w:rsidR="002E7AC3" w:rsidRPr="00FD732A" w:rsidTr="00DD01FE">
        <w:tblPrEx>
          <w:tblLook w:val="04A0"/>
        </w:tblPrEx>
        <w:trPr>
          <w:trHeight w:val="765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Охрана аппарата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99 0 00 92350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718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Государственная регистрация актов гражданского состояния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99 0 00 59300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970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99 0 00 29900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163,5</w:t>
            </w:r>
          </w:p>
        </w:tc>
      </w:tr>
      <w:tr w:rsidR="002E7AC3" w:rsidRPr="00FD732A" w:rsidTr="00DD01FE">
        <w:tblPrEx>
          <w:tblLook w:val="04A0"/>
        </w:tblPrEx>
        <w:trPr>
          <w:trHeight w:val="705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99 0 00 02950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828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500 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top w:val="nil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top w:val="nil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top w:val="nil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99 0 00 51180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690"/>
        </w:trPr>
        <w:tc>
          <w:tcPr>
            <w:tcW w:w="5813" w:type="dxa"/>
            <w:gridSpan w:val="2"/>
            <w:tcBorders>
              <w:top w:val="nil"/>
            </w:tcBorders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</w:tcBorders>
            <w:noWrap/>
            <w:vAlign w:val="bottom"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87,9</w:t>
            </w:r>
          </w:p>
        </w:tc>
      </w:tr>
      <w:tr w:rsidR="002E7AC3" w:rsidRPr="00FD732A" w:rsidTr="00DD01FE">
        <w:tblPrEx>
          <w:tblLook w:val="04A0"/>
        </w:tblPrEx>
        <w:trPr>
          <w:trHeight w:val="638"/>
        </w:trPr>
        <w:tc>
          <w:tcPr>
            <w:tcW w:w="5813" w:type="dxa"/>
            <w:gridSpan w:val="2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850" w:type="dxa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99 0 00 21801</w:t>
            </w:r>
          </w:p>
        </w:tc>
        <w:tc>
          <w:tcPr>
            <w:tcW w:w="851" w:type="dxa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gridSpan w:val="2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87,9</w:t>
            </w:r>
          </w:p>
        </w:tc>
      </w:tr>
      <w:tr w:rsidR="002E7AC3" w:rsidRPr="00FD732A" w:rsidTr="00DD01FE">
        <w:tblPrEx>
          <w:tblLook w:val="04A0"/>
        </w:tblPrEx>
        <w:trPr>
          <w:trHeight w:val="690"/>
        </w:trPr>
        <w:tc>
          <w:tcPr>
            <w:tcW w:w="5813" w:type="dxa"/>
            <w:gridSpan w:val="2"/>
            <w:tcBorders>
              <w:top w:val="nil"/>
            </w:tcBorders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99 0 00 21801</w:t>
            </w:r>
          </w:p>
        </w:tc>
        <w:tc>
          <w:tcPr>
            <w:tcW w:w="851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87,9</w:t>
            </w:r>
          </w:p>
        </w:tc>
      </w:tr>
      <w:tr w:rsidR="002E7AC3" w:rsidRPr="00FD732A" w:rsidTr="00DD01FE">
        <w:tblPrEx>
          <w:tblLook w:val="04A0"/>
        </w:tblPrEx>
        <w:trPr>
          <w:trHeight w:val="517"/>
        </w:trPr>
        <w:tc>
          <w:tcPr>
            <w:tcW w:w="5813" w:type="dxa"/>
            <w:gridSpan w:val="2"/>
            <w:tcBorders>
              <w:top w:val="nil"/>
            </w:tcBorders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</w:tcBorders>
            <w:noWrap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</w:tcBorders>
            <w:noWrap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690"/>
        </w:trPr>
        <w:tc>
          <w:tcPr>
            <w:tcW w:w="5813" w:type="dxa"/>
            <w:gridSpan w:val="2"/>
            <w:tcBorders>
              <w:top w:val="nil"/>
            </w:tcBorders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Строительство, содержание  и ремонт автомобильных дорог  и сооружений</w:t>
            </w:r>
          </w:p>
        </w:tc>
        <w:tc>
          <w:tcPr>
            <w:tcW w:w="850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99 0 00 78020</w:t>
            </w:r>
          </w:p>
        </w:tc>
        <w:tc>
          <w:tcPr>
            <w:tcW w:w="851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gridSpan w:val="2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690"/>
        </w:trPr>
        <w:tc>
          <w:tcPr>
            <w:tcW w:w="5813" w:type="dxa"/>
            <w:gridSpan w:val="2"/>
            <w:tcBorders>
              <w:top w:val="nil"/>
            </w:tcBorders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99 0 00 78020</w:t>
            </w:r>
          </w:p>
        </w:tc>
        <w:tc>
          <w:tcPr>
            <w:tcW w:w="851" w:type="dxa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top w:val="nil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top w:val="nil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top w:val="nil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99 0 00 78010</w:t>
            </w:r>
          </w:p>
        </w:tc>
        <w:tc>
          <w:tcPr>
            <w:tcW w:w="851" w:type="dxa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690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99 0 00 78050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760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99 0 00 78050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664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ОХРАНА ОКРУЖАЮЩЕЙ СРЕДЫ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06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419"/>
        </w:trPr>
        <w:tc>
          <w:tcPr>
            <w:tcW w:w="5813" w:type="dxa"/>
            <w:gridSpan w:val="2"/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09 1 0174460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КУЛЬТУРА, КИНЕМОТОГРАФИЯ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383,1</w:t>
            </w:r>
          </w:p>
        </w:tc>
      </w:tr>
      <w:tr w:rsidR="002E7AC3" w:rsidRPr="00FD732A" w:rsidTr="00DD01FE">
        <w:tblPrEx>
          <w:tblLook w:val="04A0"/>
        </w:tblPrEx>
        <w:trPr>
          <w:trHeight w:val="1035"/>
        </w:trPr>
        <w:tc>
          <w:tcPr>
            <w:tcW w:w="5813" w:type="dxa"/>
            <w:gridSpan w:val="2"/>
            <w:tcBorders>
              <w:bottom w:val="nil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08 4 01 44091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100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166,8</w:t>
            </w:r>
          </w:p>
        </w:tc>
      </w:tr>
      <w:tr w:rsidR="002E7AC3" w:rsidRPr="00FD732A" w:rsidTr="00DD01FE">
        <w:tblPrEx>
          <w:tblLook w:val="04A0"/>
        </w:tblPrEx>
        <w:trPr>
          <w:trHeight w:val="690"/>
        </w:trPr>
        <w:tc>
          <w:tcPr>
            <w:tcW w:w="5813" w:type="dxa"/>
            <w:gridSpan w:val="2"/>
            <w:tcBorders>
              <w:bottom w:val="nil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08 4 01 44091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188,8</w:t>
            </w: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tcBorders>
              <w:bottom w:val="nil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99 0 00 02950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27,5</w:t>
            </w:r>
          </w:p>
        </w:tc>
      </w:tr>
      <w:tr w:rsidR="002E7AC3" w:rsidRPr="00FD732A" w:rsidTr="00DD01FE">
        <w:tblPrEx>
          <w:tblLook w:val="04A0"/>
        </w:tblPrEx>
        <w:trPr>
          <w:trHeight w:val="345"/>
        </w:trPr>
        <w:tc>
          <w:tcPr>
            <w:tcW w:w="5813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1095,2</w:t>
            </w:r>
          </w:p>
        </w:tc>
      </w:tr>
    </w:tbl>
    <w:p w:rsidR="002E7AC3" w:rsidRPr="00DD01FE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  <w:lang w:val="tt-RU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  <w:r w:rsidRPr="00FD732A">
        <w:rPr>
          <w:rFonts w:ascii="Times New Roman" w:hAnsi="Times New Roman" w:cs="Times New Roman"/>
          <w:sz w:val="20"/>
          <w:szCs w:val="20"/>
        </w:rPr>
        <w:t xml:space="preserve">Приложение №2    к   решению Совета Сосновского сельского поселения Нижнекамского муниципального района РТ № 8 от 10.05.2018г. </w:t>
      </w:r>
    </w:p>
    <w:p w:rsidR="002E7AC3" w:rsidRPr="00FD732A" w:rsidRDefault="002E7AC3" w:rsidP="002E7AC3">
      <w:pPr>
        <w:tabs>
          <w:tab w:val="center" w:pos="4677"/>
        </w:tabs>
        <w:rPr>
          <w:rFonts w:ascii="Times New Roman" w:hAnsi="Times New Roman" w:cs="Times New Roman"/>
          <w:sz w:val="27"/>
          <w:szCs w:val="27"/>
        </w:rPr>
      </w:pPr>
      <w:r w:rsidRPr="00FD732A">
        <w:rPr>
          <w:rFonts w:ascii="Times New Roman" w:hAnsi="Times New Roman" w:cs="Times New Roman"/>
          <w:b/>
          <w:bCs/>
          <w:sz w:val="20"/>
          <w:szCs w:val="20"/>
        </w:rPr>
        <w:t xml:space="preserve">Исполнение по ведомственной структуре расхода бюджета  МО «Сосновское сельское поселение» Нижнекамского муниципального района Республики Татарстан за 1 квартал 2018 год </w:t>
      </w:r>
      <w:r w:rsidRPr="00FD732A">
        <w:rPr>
          <w:rFonts w:ascii="Times New Roman" w:hAnsi="Times New Roman" w:cs="Times New Roman"/>
          <w:sz w:val="27"/>
          <w:szCs w:val="27"/>
        </w:rPr>
        <w:tab/>
        <w:t xml:space="preserve">                        </w:t>
      </w: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FD732A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</w:t>
      </w:r>
      <w:proofErr w:type="spellStart"/>
      <w:r w:rsidRPr="00FD732A">
        <w:rPr>
          <w:rFonts w:ascii="Times New Roman" w:hAnsi="Times New Roman" w:cs="Times New Roman"/>
          <w:sz w:val="27"/>
          <w:szCs w:val="27"/>
        </w:rPr>
        <w:t>тыс</w:t>
      </w:r>
      <w:proofErr w:type="gramStart"/>
      <w:r w:rsidRPr="00FD732A">
        <w:rPr>
          <w:rFonts w:ascii="Times New Roman" w:hAnsi="Times New Roman" w:cs="Times New Roman"/>
          <w:sz w:val="27"/>
          <w:szCs w:val="27"/>
        </w:rPr>
        <w:t>.р</w:t>
      </w:r>
      <w:proofErr w:type="gramEnd"/>
      <w:r w:rsidRPr="00FD732A">
        <w:rPr>
          <w:rFonts w:ascii="Times New Roman" w:hAnsi="Times New Roman" w:cs="Times New Roman"/>
          <w:sz w:val="27"/>
          <w:szCs w:val="27"/>
        </w:rPr>
        <w:t>уб</w:t>
      </w:r>
      <w:proofErr w:type="spellEnd"/>
      <w:r w:rsidRPr="00FD732A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</w:t>
      </w:r>
    </w:p>
    <w:tbl>
      <w:tblPr>
        <w:tblW w:w="10207" w:type="dxa"/>
        <w:tblInd w:w="-176" w:type="dxa"/>
        <w:tblLayout w:type="fixed"/>
        <w:tblLook w:val="04A0"/>
      </w:tblPr>
      <w:tblGrid>
        <w:gridCol w:w="5105"/>
        <w:gridCol w:w="709"/>
        <w:gridCol w:w="490"/>
        <w:gridCol w:w="502"/>
        <w:gridCol w:w="1416"/>
        <w:gridCol w:w="851"/>
        <w:gridCol w:w="1134"/>
      </w:tblGrid>
      <w:tr w:rsidR="002E7AC3" w:rsidRPr="00FD732A" w:rsidTr="00DD01FE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Вед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 на год</w:t>
            </w:r>
          </w:p>
        </w:tc>
      </w:tr>
      <w:tr w:rsidR="002E7AC3" w:rsidRPr="00FD732A" w:rsidTr="00DD01FE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E7AC3" w:rsidRPr="00FD732A" w:rsidTr="00DD01FE">
        <w:trPr>
          <w:trHeight w:val="894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Муниципальное казенное учреждение «Исполнительный комитет Сосновского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</w:tr>
      <w:tr w:rsidR="002E7AC3" w:rsidRPr="00FD732A" w:rsidTr="00DD01FE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624,2</w:t>
            </w:r>
          </w:p>
        </w:tc>
      </w:tr>
      <w:tr w:rsidR="002E7AC3" w:rsidRPr="00FD732A" w:rsidTr="00DD01FE">
        <w:trPr>
          <w:trHeight w:val="958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Функционирование  высшего должностного лица</w:t>
            </w:r>
          </w:p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100 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129,2</w:t>
            </w:r>
          </w:p>
        </w:tc>
      </w:tr>
      <w:tr w:rsidR="002E7AC3" w:rsidRPr="00FD732A" w:rsidTr="00DD01FE">
        <w:trPr>
          <w:trHeight w:val="749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129,2</w:t>
            </w:r>
          </w:p>
        </w:tc>
      </w:tr>
      <w:tr w:rsidR="002E7AC3" w:rsidRPr="00FD732A" w:rsidTr="00DD01FE">
        <w:trPr>
          <w:trHeight w:val="1283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129,2</w:t>
            </w:r>
          </w:p>
        </w:tc>
      </w:tr>
      <w:tr w:rsidR="002E7AC3" w:rsidRPr="00FD732A" w:rsidTr="00DD01FE">
        <w:trPr>
          <w:trHeight w:val="1008"/>
        </w:trPr>
        <w:tc>
          <w:tcPr>
            <w:tcW w:w="51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Функционирование 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329,8</w:t>
            </w: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329,8</w:t>
            </w:r>
          </w:p>
        </w:tc>
      </w:tr>
      <w:tr w:rsidR="002E7AC3" w:rsidRPr="00FD732A" w:rsidTr="00DD01FE">
        <w:trPr>
          <w:trHeight w:val="1433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89,9</w:t>
            </w: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239,9</w:t>
            </w:r>
          </w:p>
        </w:tc>
      </w:tr>
      <w:tr w:rsidR="002E7AC3" w:rsidRPr="00FD732A" w:rsidTr="00DD01FE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346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788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508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Обеспечение  проведения 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1,7</w:t>
            </w:r>
          </w:p>
        </w:tc>
      </w:tr>
      <w:tr w:rsidR="002E7AC3" w:rsidRPr="00FD732A" w:rsidTr="00DD01FE">
        <w:trPr>
          <w:trHeight w:val="418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Обеспечение  проведения 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99 0 00 02015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163,5</w:t>
            </w: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Охрана аппарата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99 0 00 92350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Государственная регистрация актов гражданского состояния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99 0 00 59300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99 0 00 02950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1315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99 0 00 29900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163,5</w:t>
            </w:r>
          </w:p>
        </w:tc>
      </w:tr>
      <w:tr w:rsidR="002E7AC3" w:rsidRPr="00FD732A" w:rsidTr="00DD01FE">
        <w:trPr>
          <w:trHeight w:val="1068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99 0 00 25600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505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99 0 22 25600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413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99 0 00 51180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87,9</w:t>
            </w:r>
          </w:p>
        </w:tc>
      </w:tr>
      <w:tr w:rsidR="002E7AC3" w:rsidRPr="00FD732A" w:rsidTr="00DD01FE">
        <w:trPr>
          <w:trHeight w:val="614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99 0 00 21801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87,9</w:t>
            </w: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99 0 00 21801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87,9</w:t>
            </w:r>
          </w:p>
        </w:tc>
      </w:tr>
      <w:tr w:rsidR="002E7AC3" w:rsidRPr="00FD732A" w:rsidTr="00DD01FE">
        <w:trPr>
          <w:trHeight w:val="521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Строительство, содержание  и ремонт автомобильных дорог  и сооружений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99 0 00 78020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99 0 00 78020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Уличное освещение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99 0 00 78010</w:t>
            </w:r>
          </w:p>
        </w:tc>
        <w:tc>
          <w:tcPr>
            <w:tcW w:w="851" w:type="dxa"/>
            <w:noWrap/>
            <w:vAlign w:val="bottom"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692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99 0 00 78050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985"/>
        </w:trPr>
        <w:tc>
          <w:tcPr>
            <w:tcW w:w="51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99 0 00 78050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346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346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09 1 0174460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C3" w:rsidRPr="00FD732A" w:rsidTr="00DD01FE">
        <w:trPr>
          <w:trHeight w:val="346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КУЛЬТУРА, КИНЕМОТОГРАФИЯ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383,1</w:t>
            </w:r>
          </w:p>
        </w:tc>
      </w:tr>
      <w:tr w:rsidR="002E7AC3" w:rsidRPr="00FD732A" w:rsidTr="00DD01FE">
        <w:trPr>
          <w:trHeight w:val="1323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08 4 01 44092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166,8</w:t>
            </w:r>
          </w:p>
        </w:tc>
      </w:tr>
      <w:tr w:rsidR="002E7AC3" w:rsidRPr="00FD732A" w:rsidTr="00DD01FE">
        <w:trPr>
          <w:trHeight w:val="637"/>
        </w:trPr>
        <w:tc>
          <w:tcPr>
            <w:tcW w:w="51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08 4 01 44092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188,8</w:t>
            </w:r>
          </w:p>
        </w:tc>
      </w:tr>
      <w:tr w:rsidR="002E7AC3" w:rsidRPr="00FD732A" w:rsidTr="00DD01FE">
        <w:trPr>
          <w:trHeight w:val="619"/>
        </w:trPr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 организаций и  земельного налога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08 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01 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99 00 29500 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800 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27,5</w:t>
            </w:r>
          </w:p>
        </w:tc>
      </w:tr>
      <w:tr w:rsidR="002E7AC3" w:rsidRPr="00FD732A" w:rsidTr="00DD01FE">
        <w:trPr>
          <w:trHeight w:val="346"/>
        </w:trPr>
        <w:tc>
          <w:tcPr>
            <w:tcW w:w="5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1095,2</w:t>
            </w:r>
          </w:p>
        </w:tc>
      </w:tr>
    </w:tbl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ind w:left="6300"/>
        <w:rPr>
          <w:rFonts w:ascii="Times New Roman" w:hAnsi="Times New Roman" w:cs="Times New Roman"/>
          <w:sz w:val="20"/>
          <w:szCs w:val="20"/>
        </w:rPr>
      </w:pPr>
      <w:r w:rsidRPr="00FD732A">
        <w:rPr>
          <w:rFonts w:ascii="Times New Roman" w:hAnsi="Times New Roman" w:cs="Times New Roman"/>
          <w:sz w:val="20"/>
          <w:szCs w:val="20"/>
        </w:rPr>
        <w:t xml:space="preserve">Приложение № 4   к решению Совета  Сосновского сельского поселения Нижнекамского муниципального района РТ №8от 10.05.2018г. </w:t>
      </w:r>
    </w:p>
    <w:p w:rsidR="002E7AC3" w:rsidRPr="00FD732A" w:rsidRDefault="002E7AC3" w:rsidP="002E7AC3">
      <w:pPr>
        <w:ind w:left="6300" w:right="-442"/>
        <w:rPr>
          <w:rFonts w:ascii="Times New Roman" w:hAnsi="Times New Roman" w:cs="Times New Roman"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D732A">
        <w:rPr>
          <w:rFonts w:ascii="Times New Roman" w:hAnsi="Times New Roman" w:cs="Times New Roman"/>
          <w:b/>
          <w:bCs/>
          <w:sz w:val="20"/>
          <w:szCs w:val="20"/>
        </w:rPr>
        <w:t>Источники финансирования дефицита бюджета</w:t>
      </w:r>
    </w:p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D732A">
        <w:rPr>
          <w:rFonts w:ascii="Times New Roman" w:hAnsi="Times New Roman" w:cs="Times New Roman"/>
          <w:b/>
          <w:bCs/>
          <w:sz w:val="20"/>
          <w:szCs w:val="20"/>
        </w:rPr>
        <w:t xml:space="preserve">МО «Сосновское сельское поселение»  за 1 квартал  2018 года по кодам </w:t>
      </w:r>
      <w:proofErr w:type="gramStart"/>
      <w:r w:rsidRPr="00FD732A">
        <w:rPr>
          <w:rFonts w:ascii="Times New Roman" w:hAnsi="Times New Roman" w:cs="Times New Roman"/>
          <w:b/>
          <w:bCs/>
          <w:sz w:val="20"/>
          <w:szCs w:val="20"/>
        </w:rPr>
        <w:t>классификации источников финансирования дефицитов бюджетов</w:t>
      </w:r>
      <w:proofErr w:type="gramEnd"/>
    </w:p>
    <w:p w:rsidR="002E7AC3" w:rsidRPr="00FD732A" w:rsidRDefault="002E7AC3" w:rsidP="002E7AC3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781" w:type="dxa"/>
        <w:tblInd w:w="-459" w:type="dxa"/>
        <w:tblLook w:val="04A0"/>
      </w:tblPr>
      <w:tblGrid>
        <w:gridCol w:w="2977"/>
        <w:gridCol w:w="5103"/>
        <w:gridCol w:w="1701"/>
      </w:tblGrid>
      <w:tr w:rsidR="002E7AC3" w:rsidRPr="00FD732A" w:rsidTr="00DD01FE">
        <w:trPr>
          <w:trHeight w:val="30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Код показателя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E7AC3" w:rsidRPr="00FD732A" w:rsidRDefault="002E7AC3" w:rsidP="00DD01FE">
            <w:pPr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noWrap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Сумма</w:t>
            </w:r>
          </w:p>
        </w:tc>
      </w:tr>
      <w:tr w:rsidR="002E7AC3" w:rsidRPr="00FD732A" w:rsidTr="00DD01FE">
        <w:trPr>
          <w:trHeight w:val="31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AC3" w:rsidRPr="00FD732A" w:rsidRDefault="002E7AC3" w:rsidP="00DD01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AC3" w:rsidRPr="00FD732A" w:rsidRDefault="002E7AC3" w:rsidP="00DD01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noWrap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2E7AC3" w:rsidRPr="00FD732A" w:rsidTr="00DD01FE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01 00 </w:t>
            </w:r>
            <w:proofErr w:type="spellStart"/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  <w:proofErr w:type="spellEnd"/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  <w:proofErr w:type="spellEnd"/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  <w:proofErr w:type="spellEnd"/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E7AC3" w:rsidRPr="00FD732A" w:rsidRDefault="002E7AC3" w:rsidP="00DD01FE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317,9</w:t>
            </w:r>
          </w:p>
        </w:tc>
      </w:tr>
      <w:tr w:rsidR="002E7AC3" w:rsidRPr="00FD732A" w:rsidTr="00DD01FE">
        <w:trPr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Изменение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 xml:space="preserve">   317,9</w:t>
            </w:r>
          </w:p>
        </w:tc>
      </w:tr>
      <w:tr w:rsidR="002E7AC3" w:rsidRPr="00FD732A" w:rsidTr="00DD01FE">
        <w:trPr>
          <w:trHeight w:val="6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01 05 0201 10 0000 510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прочих остатков денежных средств бюджетов </w:t>
            </w: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 xml:space="preserve"> 1413,1</w:t>
            </w:r>
          </w:p>
        </w:tc>
      </w:tr>
      <w:tr w:rsidR="002E7AC3" w:rsidRPr="00FD732A" w:rsidTr="00DD01FE">
        <w:trPr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AC3" w:rsidRPr="00FD732A" w:rsidRDefault="002E7AC3" w:rsidP="00DD01FE">
            <w:pPr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>01 05 0201 10 0000 610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 xml:space="preserve">Уменьшение прочих остатков денежных средств бюджетов </w:t>
            </w:r>
            <w:r w:rsidRPr="00FD732A">
              <w:rPr>
                <w:rFonts w:ascii="Times New Roman" w:hAnsi="Times New Roman" w:cs="Times New Roman"/>
                <w:bCs/>
                <w:sz w:val="20"/>
                <w:szCs w:val="20"/>
              </w:rPr>
              <w:t>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:rsidR="002E7AC3" w:rsidRPr="00FD732A" w:rsidRDefault="002E7AC3" w:rsidP="00DD01FE">
            <w:pPr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732A">
              <w:rPr>
                <w:rFonts w:ascii="Times New Roman" w:hAnsi="Times New Roman" w:cs="Times New Roman"/>
                <w:sz w:val="20"/>
                <w:szCs w:val="20"/>
              </w:rPr>
              <w:t xml:space="preserve">  1095,2</w:t>
            </w:r>
          </w:p>
        </w:tc>
      </w:tr>
    </w:tbl>
    <w:p w:rsidR="002E7AC3" w:rsidRPr="00FD732A" w:rsidRDefault="002E7AC3" w:rsidP="002E7AC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E7AC3" w:rsidRPr="00FD732A" w:rsidRDefault="002E7AC3" w:rsidP="002E7AC3">
      <w:pPr>
        <w:ind w:left="5232" w:right="-442" w:firstLine="708"/>
        <w:rPr>
          <w:rFonts w:ascii="Times New Roman" w:hAnsi="Times New Roman" w:cs="Times New Roman"/>
          <w:b/>
          <w:sz w:val="20"/>
          <w:szCs w:val="20"/>
        </w:rPr>
      </w:pPr>
    </w:p>
    <w:p w:rsidR="002E7AC3" w:rsidRPr="00FD732A" w:rsidRDefault="002E7AC3" w:rsidP="002E7AC3">
      <w:pPr>
        <w:ind w:left="5232" w:right="-442" w:firstLine="708"/>
        <w:rPr>
          <w:rFonts w:ascii="Times New Roman" w:hAnsi="Times New Roman" w:cs="Times New Roman"/>
          <w:b/>
          <w:sz w:val="20"/>
          <w:szCs w:val="20"/>
        </w:rPr>
      </w:pPr>
    </w:p>
    <w:p w:rsidR="002E7AC3" w:rsidRPr="00FD732A" w:rsidRDefault="002E7AC3" w:rsidP="002E7AC3">
      <w:pPr>
        <w:ind w:left="5232" w:right="-442" w:firstLine="708"/>
        <w:rPr>
          <w:rFonts w:ascii="Times New Roman" w:hAnsi="Times New Roman" w:cs="Times New Roman"/>
          <w:b/>
          <w:sz w:val="20"/>
          <w:szCs w:val="20"/>
        </w:rPr>
      </w:pPr>
    </w:p>
    <w:p w:rsidR="002E7AC3" w:rsidRPr="00FD732A" w:rsidRDefault="002E7AC3" w:rsidP="002E7AC3">
      <w:pPr>
        <w:spacing w:after="0" w:line="240" w:lineRule="auto"/>
        <w:rPr>
          <w:rFonts w:ascii="Times New Roman" w:hAnsi="Times New Roman" w:cs="Times New Roman"/>
        </w:rPr>
      </w:pPr>
    </w:p>
    <w:p w:rsidR="00752137" w:rsidRPr="00FD732A" w:rsidRDefault="00752137">
      <w:pPr>
        <w:rPr>
          <w:rFonts w:ascii="Times New Roman" w:hAnsi="Times New Roman" w:cs="Times New Roman"/>
          <w:i/>
        </w:rPr>
      </w:pPr>
    </w:p>
    <w:sectPr w:rsidR="00752137" w:rsidRPr="00FD732A" w:rsidSect="00752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lgun Gothic">
    <w:altName w:val="Arial Unicode MS"/>
    <w:charset w:val="81"/>
    <w:family w:val="swiss"/>
    <w:pitch w:val="variable"/>
    <w:sig w:usb0="00000000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E7AC3"/>
    <w:rsid w:val="002E7AC3"/>
    <w:rsid w:val="00564DC7"/>
    <w:rsid w:val="00582BE4"/>
    <w:rsid w:val="005B253D"/>
    <w:rsid w:val="006D7320"/>
    <w:rsid w:val="00752137"/>
    <w:rsid w:val="008873B6"/>
    <w:rsid w:val="00DD01FE"/>
    <w:rsid w:val="00FD7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E7A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algun Gothic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D7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1749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5</cp:revision>
  <cp:lastPrinted>2018-05-29T11:10:00Z</cp:lastPrinted>
  <dcterms:created xsi:type="dcterms:W3CDTF">2018-05-29T10:43:00Z</dcterms:created>
  <dcterms:modified xsi:type="dcterms:W3CDTF">2018-06-01T07:37:00Z</dcterms:modified>
</cp:coreProperties>
</file>